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05C6733" w:rsidR="00A90C6F" w:rsidRDefault="0000000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Duluth, MN - The Augustana men’s basketball team defeated Minnesota Duluth on the road 74 - 63 Wednesday in the first round of the NSIC tournament. </w:t>
      </w:r>
    </w:p>
    <w:p w14:paraId="00000002" w14:textId="15EADE3B" w:rsidR="00A90C6F" w:rsidRDefault="0000000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The Vikings took the lead </w:t>
      </w:r>
      <w:r w:rsidR="00E83A8D">
        <w:rPr>
          <w:sz w:val="28"/>
          <w:szCs w:val="28"/>
        </w:rPr>
        <w:t>immediately and</w:t>
      </w:r>
      <w:r>
        <w:rPr>
          <w:sz w:val="28"/>
          <w:szCs w:val="28"/>
        </w:rPr>
        <w:t xml:space="preserve"> </w:t>
      </w:r>
      <w:r w:rsidR="00E83A8D">
        <w:rPr>
          <w:sz w:val="28"/>
          <w:szCs w:val="28"/>
        </w:rPr>
        <w:t>created a 42-26 cushion heading into halftime</w:t>
      </w:r>
      <w:r>
        <w:rPr>
          <w:sz w:val="28"/>
          <w:szCs w:val="28"/>
        </w:rPr>
        <w:t xml:space="preserve">. While the Bulldogs sparked flashes of a comeback on multiple occasions, it was not enough to overcome the 16-point deficit they faced coming out of the locker room for the second half. </w:t>
      </w:r>
    </w:p>
    <w:p w14:paraId="00000003" w14:textId="185E8EC2" w:rsidR="00A90C6F" w:rsidRDefault="00E83A8D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S</w:t>
      </w:r>
      <w:r w:rsidR="00000000">
        <w:rPr>
          <w:sz w:val="28"/>
          <w:szCs w:val="28"/>
        </w:rPr>
        <w:t xml:space="preserve">coring for Augustana was led by junior guard Sam Rensch, who dropped 19 points, backed up by freshman guard Tameron Ferguson, who put up a 17-point performance. Redshirt freshman forward Bennett Fried also racked up 15 points, coupled with 12 rebounds. </w:t>
      </w:r>
    </w:p>
    <w:p w14:paraId="00000004" w14:textId="71A78DDE" w:rsidR="00A90C6F" w:rsidRDefault="00000000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With the win over Minnesota Duluth on Wednesday, the Vikings snapped their five-game losing streak to the Bulldogs, which started back in January of 2023. Augustana will play </w:t>
      </w:r>
      <w:r w:rsidR="00E83A8D">
        <w:rPr>
          <w:sz w:val="28"/>
          <w:szCs w:val="28"/>
        </w:rPr>
        <w:t xml:space="preserve">MSU Moorhead </w:t>
      </w:r>
      <w:r>
        <w:rPr>
          <w:sz w:val="28"/>
          <w:szCs w:val="28"/>
        </w:rPr>
        <w:t>in the second round of the NSIC tournament</w:t>
      </w:r>
      <w:r w:rsidR="00E83A8D">
        <w:rPr>
          <w:sz w:val="28"/>
          <w:szCs w:val="28"/>
        </w:rPr>
        <w:t xml:space="preserve"> on March 2</w:t>
      </w:r>
      <w:r>
        <w:rPr>
          <w:sz w:val="28"/>
          <w:szCs w:val="28"/>
        </w:rPr>
        <w:t xml:space="preserve"> at the Sanford Pentagon in Sioux Falls</w:t>
      </w:r>
      <w:r w:rsidR="00E83A8D">
        <w:rPr>
          <w:sz w:val="28"/>
          <w:szCs w:val="28"/>
        </w:rPr>
        <w:t xml:space="preserve">. </w:t>
      </w:r>
    </w:p>
    <w:p w14:paraId="00000005" w14:textId="77777777" w:rsidR="00A90C6F" w:rsidRDefault="00A90C6F">
      <w:pPr>
        <w:spacing w:line="480" w:lineRule="auto"/>
        <w:rPr>
          <w:sz w:val="28"/>
          <w:szCs w:val="28"/>
        </w:rPr>
      </w:pPr>
    </w:p>
    <w:p w14:paraId="00000006" w14:textId="77777777" w:rsidR="00A90C6F" w:rsidRDefault="00A90C6F">
      <w:pPr>
        <w:rPr>
          <w:sz w:val="24"/>
          <w:szCs w:val="24"/>
        </w:rPr>
      </w:pPr>
    </w:p>
    <w:p w14:paraId="00000007" w14:textId="77777777" w:rsidR="00A90C6F" w:rsidRDefault="00A90C6F">
      <w:pPr>
        <w:rPr>
          <w:sz w:val="24"/>
          <w:szCs w:val="24"/>
        </w:rPr>
      </w:pPr>
    </w:p>
    <w:sectPr w:rsidR="00A90C6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6F"/>
    <w:rsid w:val="004E5661"/>
    <w:rsid w:val="00A90C6F"/>
    <w:rsid w:val="00E8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6F9D8"/>
  <w15:docId w15:val="{4FD7A237-1C02-4589-931E-732F4E483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797</Characters>
  <Application>Microsoft Office Word</Application>
  <DocSecurity>0</DocSecurity>
  <Lines>17</Lines>
  <Paragraphs>4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Evan MacLean</cp:lastModifiedBy>
  <cp:revision>3</cp:revision>
  <dcterms:created xsi:type="dcterms:W3CDTF">2025-03-06T19:14:00Z</dcterms:created>
  <dcterms:modified xsi:type="dcterms:W3CDTF">2025-03-06T19:22:00Z</dcterms:modified>
</cp:coreProperties>
</file>